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1A" w:rsidRPr="002C5F08" w:rsidRDefault="00292C3D" w:rsidP="00526DC6">
      <w:pPr>
        <w:spacing w:after="0" w:line="240" w:lineRule="auto"/>
        <w:ind w:firstLine="426"/>
        <w:rPr>
          <w:b/>
          <w:sz w:val="20"/>
        </w:rPr>
      </w:pPr>
      <w:r w:rsidRPr="002C5F08">
        <w:rPr>
          <w:b/>
          <w:sz w:val="20"/>
        </w:rPr>
        <w:t>Вопросы на защиту КП по ТАУ, ч. 1,2:</w:t>
      </w:r>
    </w:p>
    <w:p w:rsidR="00292C3D" w:rsidRPr="002257B3" w:rsidRDefault="00292C3D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Состав и назначение технических средств системы автоматического регулирования.</w:t>
      </w:r>
    </w:p>
    <w:p w:rsidR="00292C3D" w:rsidRPr="002257B3" w:rsidRDefault="00292C3D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Переменные состояния, входные и выходные переменные системы.</w:t>
      </w:r>
    </w:p>
    <w:p w:rsidR="00292C3D" w:rsidRPr="002257B3" w:rsidRDefault="00292C3D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Какими типовыми звеньями описываются элементы системы?</w:t>
      </w:r>
    </w:p>
    <w:p w:rsidR="00292C3D" w:rsidRPr="002257B3" w:rsidRDefault="008505C5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С какой целью был рассчитан и построен годограф Найквиста?</w:t>
      </w:r>
    </w:p>
    <w:p w:rsidR="00265551" w:rsidRPr="002257B3" w:rsidRDefault="00265551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Что такое критический коэффициент передачи?</w:t>
      </w:r>
    </w:p>
    <w:p w:rsidR="008505C5" w:rsidRPr="002257B3" w:rsidRDefault="002F2077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В проекте исследовалось влияние коэффициента П-регулятора на ряд показателей качества. Каких?</w:t>
      </w:r>
    </w:p>
    <w:p w:rsidR="002F2077" w:rsidRPr="002257B3" w:rsidRDefault="002F2077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Как влияет коэффициент П-регулятора на статическую ошибку и установившуюся ошибку при линейно изменяющемся задании?</w:t>
      </w:r>
    </w:p>
    <w:p w:rsidR="002F2077" w:rsidRPr="002257B3" w:rsidRDefault="00265551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Как влияет коэффициент П-регулятора на быстродействие системы?</w:t>
      </w:r>
    </w:p>
    <w:p w:rsidR="00265551" w:rsidRPr="002257B3" w:rsidRDefault="00265551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Как влияет коэффициент П-регулятора на колебательность системы?</w:t>
      </w:r>
    </w:p>
    <w:p w:rsidR="00265551" w:rsidRPr="002257B3" w:rsidRDefault="00265551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Что такое частотный показатель колебательности?</w:t>
      </w:r>
    </w:p>
    <w:p w:rsidR="00265551" w:rsidRPr="002257B3" w:rsidRDefault="00265551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Как влияет коэффициент П-регулятора на частотный показатель колебательности (показать на рисунке)?</w:t>
      </w:r>
    </w:p>
    <w:p w:rsidR="00265551" w:rsidRPr="002257B3" w:rsidRDefault="00265551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Что такое корневой показатель колебательности?</w:t>
      </w:r>
    </w:p>
    <w:p w:rsidR="00265551" w:rsidRPr="002257B3" w:rsidRDefault="00265551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Как влияет коэффициент П-регулятора на корневой показатель колебательности (показать на рисунке)?</w:t>
      </w:r>
    </w:p>
    <w:p w:rsidR="00265551" w:rsidRPr="002257B3" w:rsidRDefault="00265551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Что такое запас устойчивости по амплитуде и как на него влияет коэффициент П-регулятора?</w:t>
      </w:r>
    </w:p>
    <w:p w:rsidR="00265551" w:rsidRPr="002257B3" w:rsidRDefault="00265551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Что такое запас устойчивости по фазе и как на него влияет коэффициент П-регулятора?</w:t>
      </w:r>
    </w:p>
    <w:p w:rsidR="00265551" w:rsidRPr="002257B3" w:rsidRDefault="00265551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Что такое резонансная частота системы и как на нее влияет коэффициент П-регулятора?</w:t>
      </w:r>
    </w:p>
    <w:p w:rsidR="00265551" w:rsidRPr="002257B3" w:rsidRDefault="00265551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Что такое частота среза (разомкнутой) системы и как на нее влияет коэффициент П-регулятора?</w:t>
      </w:r>
    </w:p>
    <w:p w:rsidR="00265551" w:rsidRPr="002257B3" w:rsidRDefault="00265551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Как по корневому годографу определить состав звеньев системы?</w:t>
      </w:r>
    </w:p>
    <w:p w:rsidR="00265551" w:rsidRPr="002257B3" w:rsidRDefault="00265551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 xml:space="preserve">Каким образом </w:t>
      </w:r>
      <w:r w:rsidR="008439B6" w:rsidRPr="002257B3">
        <w:rPr>
          <w:sz w:val="20"/>
        </w:rPr>
        <w:t xml:space="preserve">(на какой показатель) </w:t>
      </w:r>
      <w:r w:rsidRPr="002257B3">
        <w:rPr>
          <w:sz w:val="20"/>
        </w:rPr>
        <w:t>определены 4 варианта коэффициента передачи П-регулятора?</w:t>
      </w:r>
    </w:p>
    <w:p w:rsidR="00265551" w:rsidRPr="002257B3" w:rsidRDefault="008439B6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Какие требования предъявлялись к качеству системы (во всех режимах) при синтезе?</w:t>
      </w:r>
    </w:p>
    <w:p w:rsidR="008439B6" w:rsidRPr="002257B3" w:rsidRDefault="002257B3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 xml:space="preserve">Почему </w:t>
      </w:r>
      <w:proofErr w:type="spellStart"/>
      <w:r w:rsidRPr="002257B3">
        <w:rPr>
          <w:sz w:val="20"/>
        </w:rPr>
        <w:t>П-регулятор</w:t>
      </w:r>
      <w:proofErr w:type="spellEnd"/>
      <w:r w:rsidRPr="002257B3">
        <w:rPr>
          <w:sz w:val="20"/>
        </w:rPr>
        <w:t xml:space="preserve"> не в состоянии обеспечить выполнение требований к качеству системы?</w:t>
      </w:r>
    </w:p>
    <w:p w:rsidR="002257B3" w:rsidRPr="002257B3" w:rsidRDefault="002257B3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ПИД-регулятор и его настройки.</w:t>
      </w:r>
    </w:p>
    <w:p w:rsidR="002257B3" w:rsidRPr="002257B3" w:rsidRDefault="002257B3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Каким методом (на какой показатель) был рассчитан ПИД-регулятор?</w:t>
      </w:r>
    </w:p>
    <w:p w:rsidR="002257B3" w:rsidRPr="002257B3" w:rsidRDefault="002257B3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Сущность метода настройки ПИД-регулятора на частотный (корневой) показатель колебательности.</w:t>
      </w:r>
    </w:p>
    <w:p w:rsidR="002257B3" w:rsidRPr="002257B3" w:rsidRDefault="002257B3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Сколько и какие(ой) параметр(</w:t>
      </w:r>
      <w:proofErr w:type="spellStart"/>
      <w:r w:rsidRPr="002257B3">
        <w:rPr>
          <w:sz w:val="20"/>
        </w:rPr>
        <w:t>ы</w:t>
      </w:r>
      <w:proofErr w:type="spellEnd"/>
      <w:r w:rsidRPr="002257B3">
        <w:rPr>
          <w:sz w:val="20"/>
        </w:rPr>
        <w:t xml:space="preserve">) ПИД-регулятора </w:t>
      </w:r>
      <w:proofErr w:type="spellStart"/>
      <w:r w:rsidRPr="002257B3">
        <w:rPr>
          <w:sz w:val="20"/>
        </w:rPr>
        <w:t>рассчитывае</w:t>
      </w:r>
      <w:proofErr w:type="spellEnd"/>
      <w:r w:rsidRPr="002257B3">
        <w:rPr>
          <w:sz w:val="20"/>
        </w:rPr>
        <w:t>(</w:t>
      </w:r>
      <w:proofErr w:type="spellStart"/>
      <w:r w:rsidRPr="002257B3">
        <w:rPr>
          <w:sz w:val="20"/>
        </w:rPr>
        <w:t>ю</w:t>
      </w:r>
      <w:proofErr w:type="spellEnd"/>
      <w:r w:rsidRPr="002257B3">
        <w:rPr>
          <w:sz w:val="20"/>
        </w:rPr>
        <w:t>)</w:t>
      </w:r>
      <w:proofErr w:type="spellStart"/>
      <w:r w:rsidRPr="002257B3">
        <w:rPr>
          <w:sz w:val="20"/>
        </w:rPr>
        <w:t>тся</w:t>
      </w:r>
      <w:proofErr w:type="spellEnd"/>
      <w:r w:rsidRPr="002257B3">
        <w:rPr>
          <w:sz w:val="20"/>
        </w:rPr>
        <w:t xml:space="preserve"> методом настройки на частотный (корневой) показатель колебательности? Как определяются остальные параметры?</w:t>
      </w:r>
    </w:p>
    <w:p w:rsidR="002257B3" w:rsidRPr="002257B3" w:rsidRDefault="002257B3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Какие дополнительные критерии использовались при выборе окончательного варианта настройки ПИД-регулятора?</w:t>
      </w:r>
    </w:p>
    <w:p w:rsidR="002257B3" w:rsidRDefault="002257B3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2257B3">
        <w:rPr>
          <w:sz w:val="20"/>
        </w:rPr>
        <w:t>Обеспечивает ли ПИД-регулятор требования к точности системы в</w:t>
      </w:r>
      <w:r>
        <w:rPr>
          <w:sz w:val="20"/>
        </w:rPr>
        <w:t xml:space="preserve"> стационарных режимах и почему </w:t>
      </w:r>
      <w:r w:rsidRPr="002257B3">
        <w:rPr>
          <w:sz w:val="20"/>
        </w:rPr>
        <w:t xml:space="preserve">обеспечивает </w:t>
      </w:r>
      <w:r>
        <w:rPr>
          <w:sz w:val="20"/>
        </w:rPr>
        <w:t>(</w:t>
      </w:r>
      <w:r w:rsidRPr="002257B3">
        <w:rPr>
          <w:sz w:val="20"/>
        </w:rPr>
        <w:t>не обеспечивает)?</w:t>
      </w:r>
    </w:p>
    <w:p w:rsidR="0013254E" w:rsidRDefault="00FF48EE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Как по структурной схеме системы (составу звеньев) определить наличие ошибки системы в стационарных режимах (статическом и динамическом при воздействиях, изменяющихся с постоянной производной)?</w:t>
      </w:r>
    </w:p>
    <w:p w:rsidR="0013254E" w:rsidRDefault="0013254E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Сущность метода расчета корректирующих устройств по ЛАЧХ.</w:t>
      </w:r>
    </w:p>
    <w:p w:rsidR="00FF48EE" w:rsidRDefault="0013254E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Каким образом система с корректирующим устройством обеспечивает </w:t>
      </w:r>
      <w:r w:rsidRPr="002257B3">
        <w:rPr>
          <w:sz w:val="20"/>
        </w:rPr>
        <w:t>требования к точности системы в</w:t>
      </w:r>
      <w:r>
        <w:rPr>
          <w:sz w:val="20"/>
        </w:rPr>
        <w:t xml:space="preserve"> стационарных режимах?</w:t>
      </w:r>
    </w:p>
    <w:p w:rsidR="0013254E" w:rsidRDefault="0013254E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Каким образом система с корректирующим устройством обеспечивает </w:t>
      </w:r>
      <w:r w:rsidRPr="002257B3">
        <w:rPr>
          <w:sz w:val="20"/>
        </w:rPr>
        <w:t xml:space="preserve">требования к </w:t>
      </w:r>
      <w:r>
        <w:rPr>
          <w:sz w:val="20"/>
        </w:rPr>
        <w:t>качеству переходных процессов?</w:t>
      </w:r>
    </w:p>
    <w:p w:rsidR="0013254E" w:rsidRDefault="0013254E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Как была построена желаемая ЛАЧХ?</w:t>
      </w:r>
    </w:p>
    <w:p w:rsidR="0013254E" w:rsidRDefault="0013254E" w:rsidP="00526DC6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Как по ЛАЧХ корректирующего устройства восстановить его передаточную функцию?</w:t>
      </w:r>
    </w:p>
    <w:p w:rsidR="007E1E0F" w:rsidRPr="002C5F08" w:rsidRDefault="007E1E0F" w:rsidP="00526DC6">
      <w:pPr>
        <w:spacing w:after="0" w:line="240" w:lineRule="auto"/>
        <w:ind w:left="720"/>
        <w:rPr>
          <w:b/>
          <w:sz w:val="20"/>
        </w:rPr>
      </w:pPr>
      <w:r w:rsidRPr="002C5F08">
        <w:rPr>
          <w:b/>
          <w:sz w:val="20"/>
        </w:rPr>
        <w:t xml:space="preserve">Вопросы на защиту </w:t>
      </w:r>
      <w:proofErr w:type="spellStart"/>
      <w:r w:rsidRPr="002C5F08">
        <w:rPr>
          <w:b/>
          <w:sz w:val="20"/>
        </w:rPr>
        <w:t>КП</w:t>
      </w:r>
      <w:proofErr w:type="spellEnd"/>
      <w:r w:rsidRPr="002C5F08">
        <w:rPr>
          <w:b/>
          <w:sz w:val="20"/>
        </w:rPr>
        <w:t xml:space="preserve"> по ТАУ, ч.3. «Основной вариант»:</w:t>
      </w:r>
    </w:p>
    <w:p w:rsidR="007E1E0F" w:rsidRDefault="007E1E0F" w:rsidP="00526DC6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Ограничение каких величин производится в проекте и на каких основаниях?</w:t>
      </w:r>
    </w:p>
    <w:p w:rsidR="007E1E0F" w:rsidRDefault="007E1E0F" w:rsidP="00526DC6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Каким образом ограничивается выходной сигнал регулятора?</w:t>
      </w:r>
    </w:p>
    <w:p w:rsidR="007E1E0F" w:rsidRDefault="007E1E0F" w:rsidP="00526DC6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Поясните «принцип действия» элементов модели регулятора, осуществляющих ограничение.</w:t>
      </w:r>
    </w:p>
    <w:p w:rsidR="007E1E0F" w:rsidRDefault="00836D47" w:rsidP="00526DC6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Поясните «принцип действия» отсечки.</w:t>
      </w:r>
    </w:p>
    <w:p w:rsidR="00836D47" w:rsidRDefault="00836D47" w:rsidP="00526DC6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Как изменяется быстродействие системы при введении ограничений?</w:t>
      </w:r>
    </w:p>
    <w:p w:rsidR="00F05BC1" w:rsidRDefault="00F05BC1" w:rsidP="00526DC6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Опишите состав технических средств, применяемых в релейной системе.</w:t>
      </w:r>
    </w:p>
    <w:p w:rsidR="00836D47" w:rsidRDefault="00B1376B" w:rsidP="00526DC6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Какого типа реле используется в релейной следящей системе, приведите его статическую характеристику.</w:t>
      </w:r>
    </w:p>
    <w:p w:rsidR="00B1376B" w:rsidRDefault="00B1376B" w:rsidP="00526DC6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Сущность метода гармонической линеаризации.</w:t>
      </w:r>
    </w:p>
    <w:p w:rsidR="00F05BC1" w:rsidRDefault="00B1376B" w:rsidP="00526DC6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Изложите «гипотезу фильтра», используемую в методе гармонической линеаризации.</w:t>
      </w:r>
      <w:r w:rsidR="00F05BC1" w:rsidRPr="00F05BC1">
        <w:rPr>
          <w:sz w:val="20"/>
        </w:rPr>
        <w:t xml:space="preserve"> </w:t>
      </w:r>
    </w:p>
    <w:p w:rsidR="00F05BC1" w:rsidRDefault="00F05BC1" w:rsidP="00526DC6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Что такое инверсная обратная характеристика нелинейного элемента?</w:t>
      </w:r>
    </w:p>
    <w:p w:rsidR="00B1376B" w:rsidRDefault="00B1376B" w:rsidP="00526DC6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Ка</w:t>
      </w:r>
      <w:r w:rsidR="00F05BC1">
        <w:rPr>
          <w:sz w:val="20"/>
        </w:rPr>
        <w:t>кой критерий устойчивости применяется в методе гармонической линеаризации? Поясните его применение.</w:t>
      </w:r>
    </w:p>
    <w:p w:rsidR="00B1376B" w:rsidRDefault="00F05BC1" w:rsidP="00526DC6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Как определяется максимальная ошибка слежения в релейной системе?</w:t>
      </w:r>
    </w:p>
    <w:p w:rsidR="00151FE1" w:rsidRPr="00526DC6" w:rsidRDefault="00F05BC1" w:rsidP="00526DC6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526DC6">
        <w:rPr>
          <w:sz w:val="20"/>
        </w:rPr>
        <w:t xml:space="preserve">Какие требования и почему не удовлетворяет релейная система? </w:t>
      </w:r>
    </w:p>
    <w:sectPr w:rsidR="00151FE1" w:rsidRPr="00526DC6" w:rsidSect="00526DC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7DB"/>
    <w:multiLevelType w:val="hybridMultilevel"/>
    <w:tmpl w:val="68C25386"/>
    <w:lvl w:ilvl="0" w:tplc="A4FE5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8658C"/>
    <w:multiLevelType w:val="hybridMultilevel"/>
    <w:tmpl w:val="715E871C"/>
    <w:lvl w:ilvl="0" w:tplc="A4FE5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431D37"/>
    <w:multiLevelType w:val="hybridMultilevel"/>
    <w:tmpl w:val="B80E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5778C"/>
    <w:multiLevelType w:val="hybridMultilevel"/>
    <w:tmpl w:val="94AE81EA"/>
    <w:lvl w:ilvl="0" w:tplc="A4FE5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A879EA"/>
    <w:multiLevelType w:val="hybridMultilevel"/>
    <w:tmpl w:val="DA741730"/>
    <w:lvl w:ilvl="0" w:tplc="ED00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>
    <w:useFELayout/>
  </w:compat>
  <w:rsids>
    <w:rsidRoot w:val="00292C3D"/>
    <w:rsid w:val="0013254E"/>
    <w:rsid w:val="00151FE1"/>
    <w:rsid w:val="001C771A"/>
    <w:rsid w:val="002257B3"/>
    <w:rsid w:val="00265551"/>
    <w:rsid w:val="00292C3D"/>
    <w:rsid w:val="002C5F08"/>
    <w:rsid w:val="002F2077"/>
    <w:rsid w:val="003011A5"/>
    <w:rsid w:val="0037215A"/>
    <w:rsid w:val="00491CAD"/>
    <w:rsid w:val="00526DC6"/>
    <w:rsid w:val="00633251"/>
    <w:rsid w:val="00771430"/>
    <w:rsid w:val="007E1E0F"/>
    <w:rsid w:val="00836D47"/>
    <w:rsid w:val="008439B6"/>
    <w:rsid w:val="008505C5"/>
    <w:rsid w:val="008A7239"/>
    <w:rsid w:val="009E1BC2"/>
    <w:rsid w:val="00A55BB1"/>
    <w:rsid w:val="00B1376B"/>
    <w:rsid w:val="00D56375"/>
    <w:rsid w:val="00D75E6D"/>
    <w:rsid w:val="00E640DE"/>
    <w:rsid w:val="00F05BC1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RuStu</dc:creator>
  <cp:lastModifiedBy>noname</cp:lastModifiedBy>
  <cp:revision>3</cp:revision>
  <cp:lastPrinted>2014-05-24T02:07:00Z</cp:lastPrinted>
  <dcterms:created xsi:type="dcterms:W3CDTF">2017-05-29T05:44:00Z</dcterms:created>
  <dcterms:modified xsi:type="dcterms:W3CDTF">2017-05-29T05:45:00Z</dcterms:modified>
</cp:coreProperties>
</file>